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48"/>
          <w:szCs w:val="48"/>
        </w:rPr>
      </w:pPr>
      <w:r>
        <w:rPr>
          <w:rFonts w:ascii="GUBTWK+BordeauxHeavy" w:hAnsi="GUBTWK+BordeauxHeavy" w:cs="GUBTWK+BordeauxHeavy"/>
          <w:sz w:val="48"/>
          <w:szCs w:val="48"/>
        </w:rPr>
        <w:t>2004-2005 Long-Term Problem Synopses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SFFHWK+TimesNewRomanPS-BoldItal" w:hAnsi="SFFHWK+TimesNewRomanPS-BoldItal" w:cs="SFFHWK+TimesNewRomanPS-BoldItal"/>
          <w:b/>
          <w:bCs/>
          <w:i/>
          <w:iCs/>
          <w:sz w:val="24"/>
          <w:szCs w:val="24"/>
        </w:rPr>
      </w:pPr>
      <w:r>
        <w:rPr>
          <w:rFonts w:ascii="SFFHWK+TimesNewRomanPS-BoldItal" w:hAnsi="SFFHWK+TimesNewRomanPS-BoldItal" w:cs="SFFHWK+TimesNewRomanPS-BoldItal"/>
          <w:b/>
          <w:bCs/>
          <w:i/>
          <w:iCs/>
          <w:sz w:val="24"/>
          <w:szCs w:val="24"/>
        </w:rPr>
        <w:t>This synopses is tentative as of April 12, 2004.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Problem 1: </w:t>
      </w:r>
      <w:r>
        <w:rPr>
          <w:rFonts w:ascii="GUBTWK+BordeauxHeavy" w:hAnsi="GUBTWK+BordeauxHeavy" w:cs="GUBTWK+BordeauxHeavy"/>
          <w:sz w:val="32"/>
          <w:szCs w:val="32"/>
        </w:rPr>
        <w:t>Stunt Mobiles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The problem is for teams to design, build and run two original Stunt Mobile vehicles that will travel from behind Start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Lines and over six obstacle courses. The Stunt Mobiles will operate on different types of power, and they will travel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around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>, over, and through all kinds of obstacles to break balloon targets.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Divisions: I, II, III &amp; IV. Cost limit: $140.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Problem 2: </w:t>
      </w:r>
      <w:r>
        <w:rPr>
          <w:rFonts w:ascii="GUBTWK+BordeauxHeavy" w:hAnsi="GUBTWK+BordeauxHeavy" w:cs="GUBTWK+BordeauxHeavy"/>
          <w:sz w:val="32"/>
          <w:szCs w:val="32"/>
        </w:rPr>
        <w:t>In Your Dreams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The team will create a performance that includes a dream that, at times, will be cheerful, non-</w:t>
      </w:r>
      <w:proofErr w:type="spellStart"/>
      <w:r>
        <w:rPr>
          <w:rFonts w:ascii="GLKDSE+TimesNewRomanPS" w:hAnsi="GLKDSE+TimesNewRomanPS" w:cs="GLKDSE+TimesNewRomanPS"/>
          <w:sz w:val="20"/>
          <w:szCs w:val="20"/>
        </w:rPr>
        <w:t>sensical</w:t>
      </w:r>
      <w:proofErr w:type="spellEnd"/>
      <w:r>
        <w:rPr>
          <w:rFonts w:ascii="GLKDSE+TimesNewRomanPS" w:hAnsi="GLKDSE+TimesNewRomanPS" w:cs="GLKDSE+TimesNewRomanPS"/>
          <w:sz w:val="20"/>
          <w:szCs w:val="20"/>
        </w:rPr>
        <w:t>, and nightmarish.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 xml:space="preserve">The nightmare will include a monster, designed and built by the </w:t>
      </w:r>
      <w:proofErr w:type="gramStart"/>
      <w:r>
        <w:rPr>
          <w:rFonts w:ascii="GLKDSE+TimesNewRomanPS" w:hAnsi="GLKDSE+TimesNewRomanPS" w:cs="GLKDSE+TimesNewRomanPS"/>
          <w:sz w:val="20"/>
          <w:szCs w:val="20"/>
        </w:rPr>
        <w:t>team, that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changes in appearance and performs various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tasks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>, including two designed by the team.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Divisions: I, II &amp; III. Cost limit: $125.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Problem 3: </w:t>
      </w:r>
      <w:r>
        <w:rPr>
          <w:rFonts w:ascii="T5" w:hAnsi="T5" w:cs="T5"/>
          <w:sz w:val="28"/>
          <w:szCs w:val="28"/>
        </w:rPr>
        <w:t xml:space="preserve">Classics . . . </w:t>
      </w:r>
      <w:r>
        <w:rPr>
          <w:rFonts w:ascii="GUBTWK+BordeauxHeavy" w:hAnsi="GUBTWK+BordeauxHeavy" w:cs="GUBTWK+BordeauxHeavy"/>
          <w:sz w:val="32"/>
          <w:szCs w:val="32"/>
        </w:rPr>
        <w:t>Get The Message?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For this problem, the team will create and present an original performance that includes a story told using three different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forms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of communication. Two forms of communication will be chosen from given lists, while the third will be a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future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method created by the team. The presentation will include a Narrator or Host and a stage set.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Divisions: I, II, III &amp; IV. Cost limit: $125.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Problem 4: </w:t>
      </w:r>
      <w:r>
        <w:rPr>
          <w:rFonts w:ascii="GUBTWK+BordeauxHeavy" w:hAnsi="GUBTWK+BordeauxHeavy" w:cs="GUBTWK+BordeauxHeavy"/>
          <w:sz w:val="32"/>
          <w:szCs w:val="32"/>
        </w:rPr>
        <w:t>Crazy Columns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Teams will use only balsa wood and glue to create a structure that will be tested for its ability to balance and support as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much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weight as possible, but here’s the twist: The parts of the structure do not have to be connected, although they can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be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if the team wishes. The “structure” will rest at three different heights, but the top of the structure will be at least 8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inches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from the surface of the tester base. The two outer resting spots will be 10</w:t>
      </w:r>
      <w:r>
        <w:rPr>
          <w:rFonts w:ascii="GLKDSE+TimesNewRomanPS" w:hAnsi="GLKDSE+TimesNewRomanPS" w:cs="GLKDSE+TimesNewRomanPS"/>
          <w:sz w:val="10"/>
          <w:szCs w:val="10"/>
        </w:rPr>
        <w:t>1</w:t>
      </w:r>
      <w:r>
        <w:rPr>
          <w:rFonts w:ascii="GLKDSE+TimesNewRomanPS" w:hAnsi="GLKDSE+TimesNewRomanPS" w:cs="GLKDSE+TimesNewRomanPS"/>
          <w:sz w:val="20"/>
          <w:szCs w:val="20"/>
        </w:rPr>
        <w:t>/</w:t>
      </w:r>
      <w:r>
        <w:rPr>
          <w:rFonts w:ascii="GLKDSE+TimesNewRomanPS" w:hAnsi="GLKDSE+TimesNewRomanPS" w:cs="GLKDSE+TimesNewRomanPS"/>
          <w:sz w:val="10"/>
          <w:szCs w:val="10"/>
        </w:rPr>
        <w:t xml:space="preserve">2 </w:t>
      </w:r>
      <w:r>
        <w:rPr>
          <w:rFonts w:ascii="GLKDSE+TimesNewRomanPS" w:hAnsi="GLKDSE+TimesNewRomanPS" w:cs="GLKDSE+TimesNewRomanPS"/>
          <w:sz w:val="20"/>
          <w:szCs w:val="20"/>
        </w:rPr>
        <w:t>inches apart. The third spot will be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determined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by the team, but within a specified area.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Divisions: I, II, III &amp; IV. Cost limit: $125.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Problem 5: </w:t>
      </w:r>
      <w:r>
        <w:rPr>
          <w:rFonts w:ascii="GUBTWK+BordeauxHeavy" w:hAnsi="GUBTWK+BordeauxHeavy" w:cs="GUBTWK+BordeauxHeavy"/>
          <w:sz w:val="32"/>
          <w:szCs w:val="32"/>
        </w:rPr>
        <w:t>Laugh-a-thon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In this problem, teams will create and present a humorous performance that has team members portraying a puppet, a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mime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>, and an image and its reflection. The performance will also include a comedy routine or humorous sketch, and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the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effect of something happening much faster than usual. Teams will add two elements of their own choosing to the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performance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>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Divisions: I, II, III &amp; IV. Cost limit: $125.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UBTWK+BordeauxHeavy" w:hAnsi="GUBTWK+BordeauxHeavy" w:cs="GUBTWK+BordeauxHeavy"/>
          <w:sz w:val="32"/>
          <w:szCs w:val="32"/>
        </w:rPr>
      </w:pPr>
      <w:r>
        <w:rPr>
          <w:rFonts w:ascii="BMZMKD+ArialMT-Bold" w:hAnsi="BMZMKD+ArialMT-Bold" w:cs="BMZMKD+ArialMT-Bold"/>
          <w:b/>
          <w:bCs/>
          <w:sz w:val="24"/>
          <w:szCs w:val="24"/>
        </w:rPr>
        <w:t xml:space="preserve">Primary: </w:t>
      </w:r>
      <w:r>
        <w:rPr>
          <w:rFonts w:ascii="GUBTWK+BordeauxHeavy" w:hAnsi="GUBTWK+BordeauxHeavy" w:cs="GUBTWK+BordeauxHeavy"/>
          <w:sz w:val="32"/>
          <w:szCs w:val="32"/>
        </w:rPr>
        <w:t>Fable-us!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For this non-competitive problem, teams will create and present a performance that includes an original fable that has a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proofErr w:type="gramStart"/>
      <w:r>
        <w:rPr>
          <w:rFonts w:ascii="GLKDSE+TimesNewRomanPS" w:hAnsi="GLKDSE+TimesNewRomanPS" w:cs="GLKDSE+TimesNewRomanPS"/>
          <w:sz w:val="20"/>
          <w:szCs w:val="20"/>
        </w:rPr>
        <w:t>moral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>. There will be no “humans” in the performance, only animals and inanimate objects with human characteristics.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GLKDSE+TimesNewRomanPS" w:hAnsi="GLKDSE+TimesNewRomanPS" w:cs="GLKDSE+TimesNewRomanPS"/>
          <w:sz w:val="20"/>
          <w:szCs w:val="20"/>
        </w:rPr>
      </w:pPr>
      <w:r>
        <w:rPr>
          <w:rFonts w:ascii="GLKDSE+TimesNewRomanPS" w:hAnsi="GLKDSE+TimesNewRomanPS" w:cs="GLKDSE+TimesNewRomanPS"/>
          <w:sz w:val="20"/>
          <w:szCs w:val="20"/>
        </w:rPr>
        <w:t>The moral will teach a lesson or provide advice to help one or more characters in the performance.</w:t>
      </w:r>
    </w:p>
    <w:p w:rsidR="00B668DF" w:rsidRDefault="00B668DF" w:rsidP="00B668DF">
      <w:pPr>
        <w:autoSpaceDE w:val="0"/>
        <w:autoSpaceDN w:val="0"/>
        <w:adjustRightInd w:val="0"/>
        <w:spacing w:after="0" w:line="240" w:lineRule="auto"/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</w:pPr>
      <w:r>
        <w:rPr>
          <w:rFonts w:ascii="TTZJKU+ArialMT-BoldItalic" w:hAnsi="TTZJKU+ArialMT-BoldItalic" w:cs="TTZJKU+ArialMT-BoldItalic"/>
          <w:b/>
          <w:bCs/>
          <w:i/>
          <w:iCs/>
          <w:sz w:val="20"/>
          <w:szCs w:val="20"/>
        </w:rPr>
        <w:t>Grades K-2. Cost limit: $50.</w:t>
      </w:r>
    </w:p>
    <w:p w:rsidR="00BF4B17" w:rsidRDefault="00B668DF" w:rsidP="00B668DF">
      <w:r>
        <w:rPr>
          <w:rFonts w:ascii="GLKDSE+TimesNewRomanPS" w:hAnsi="GLKDSE+TimesNewRomanPS" w:cs="GLKDSE+TimesNewRomanPS"/>
          <w:sz w:val="20"/>
          <w:szCs w:val="20"/>
        </w:rPr>
        <w:t xml:space="preserve">© </w:t>
      </w:r>
      <w:proofErr w:type="gramStart"/>
      <w:r>
        <w:rPr>
          <w:rFonts w:ascii="GLKDSE+TimesNewRomanPS" w:hAnsi="GLKDSE+TimesNewRomanPS" w:cs="GLKDSE+TimesNewRomanPS"/>
          <w:sz w:val="20"/>
          <w:szCs w:val="20"/>
        </w:rPr>
        <w:t>all</w:t>
      </w:r>
      <w:proofErr w:type="gramEnd"/>
      <w:r>
        <w:rPr>
          <w:rFonts w:ascii="GLKDSE+TimesNewRomanPS" w:hAnsi="GLKDSE+TimesNewRomanPS" w:cs="GLKDSE+TimesNewRomanPS"/>
          <w:sz w:val="20"/>
          <w:szCs w:val="20"/>
        </w:rPr>
        <w:t xml:space="preserve"> problems copyright Creative Competitions, Inc. -- 2004</w:t>
      </w:r>
      <w:bookmarkStart w:id="0" w:name="_GoBack"/>
      <w:bookmarkEnd w:id="0"/>
    </w:p>
    <w:sectPr w:rsidR="00BF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BTWK+Bordeaux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FHWK+TimesNewRomanPS-Bold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MZMKD+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KDSE+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ZJKU+Arial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E"/>
    <w:rsid w:val="0036707E"/>
    <w:rsid w:val="00B668DF"/>
    <w:rsid w:val="00B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68378-54B4-40F7-936C-A8A9AB8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henige</dc:creator>
  <cp:keywords/>
  <dc:description/>
  <cp:lastModifiedBy>Dennis henige</cp:lastModifiedBy>
  <cp:revision>3</cp:revision>
  <dcterms:created xsi:type="dcterms:W3CDTF">2017-03-11T01:17:00Z</dcterms:created>
  <dcterms:modified xsi:type="dcterms:W3CDTF">2017-03-11T01:18:00Z</dcterms:modified>
</cp:coreProperties>
</file>